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09"/>
        <w:gridCol w:w="6833"/>
      </w:tblGrid>
      <w:tr w:rsidR="00F023FB" w14:paraId="16F35964" w14:textId="77777777" w:rsidTr="00F023FB">
        <w:tc>
          <w:tcPr>
            <w:tcW w:w="8642" w:type="dxa"/>
            <w:gridSpan w:val="2"/>
            <w:shd w:val="clear" w:color="auto" w:fill="DDD9C3" w:themeFill="background2" w:themeFillShade="E6"/>
          </w:tcPr>
          <w:p w14:paraId="67B146BB" w14:textId="78D835E3" w:rsidR="00F023FB" w:rsidRDefault="00F023FB" w:rsidP="00F023FB">
            <w:r w:rsidRPr="0088620C">
              <w:rPr>
                <w:b/>
                <w:bCs/>
              </w:rPr>
              <w:t>Thématique :           Programme complémentaire terminal - Calcul intégral</w:t>
            </w:r>
          </w:p>
        </w:tc>
      </w:tr>
      <w:tr w:rsidR="00F023FB" w14:paraId="3F16FFE6" w14:textId="77777777" w:rsidTr="00F023FB">
        <w:tc>
          <w:tcPr>
            <w:tcW w:w="1809" w:type="dxa"/>
            <w:shd w:val="clear" w:color="auto" w:fill="DDD9C3" w:themeFill="background2" w:themeFillShade="E6"/>
          </w:tcPr>
          <w:p w14:paraId="10B9028F" w14:textId="6EAEE8D5" w:rsidR="00F023FB" w:rsidRPr="00340B7C" w:rsidRDefault="00F023FB" w:rsidP="00F023FB">
            <w:r w:rsidRPr="00340B7C">
              <w:t>Positionnement</w:t>
            </w:r>
          </w:p>
        </w:tc>
        <w:tc>
          <w:tcPr>
            <w:tcW w:w="6833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24A3E864" w14:textId="17D0A8EF" w:rsidR="00F023FB" w:rsidRDefault="00F023FB" w:rsidP="00F023FB">
            <w:r>
              <w:t>Capacités ou automatismes travaillés</w:t>
            </w:r>
          </w:p>
        </w:tc>
      </w:tr>
      <w:tr w:rsidR="00F023FB" w14:paraId="4E34D899" w14:textId="77777777" w:rsidTr="00DD4190">
        <w:tc>
          <w:tcPr>
            <w:tcW w:w="1809" w:type="dxa"/>
            <w:tcBorders>
              <w:right w:val="single" w:sz="4" w:space="0" w:color="auto"/>
            </w:tcBorders>
          </w:tcPr>
          <w:p w14:paraId="7063DD8A" w14:textId="58B99758" w:rsidR="00F023FB" w:rsidRPr="00340B7C" w:rsidRDefault="00F023FB" w:rsidP="00F023FB">
            <w:pPr>
              <w:rPr>
                <w:bCs/>
              </w:rPr>
            </w:pPr>
            <w:r w:rsidRPr="00340B7C">
              <w:rPr>
                <w:bCs/>
              </w:rPr>
              <w:t>Débutant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36DFCF" w14:textId="5011CA42" w:rsidR="00F023FB" w:rsidRDefault="00F023FB" w:rsidP="00F023FB">
            <w:pPr>
              <w:pStyle w:val="Paragraphedeliste"/>
              <w:numPr>
                <w:ilvl w:val="0"/>
                <w:numId w:val="11"/>
              </w:numPr>
            </w:pPr>
            <w:r w:rsidRPr="00F023FB">
              <w:rPr>
                <w:color w:val="000000"/>
              </w:rPr>
              <w:t xml:space="preserve">Déterminer les primitives des fonctions usuelles par lecture inverse d’un tableau des dérivées. </w:t>
            </w:r>
          </w:p>
        </w:tc>
      </w:tr>
      <w:tr w:rsidR="00F023FB" w14:paraId="547BFC3F" w14:textId="77777777" w:rsidTr="00DD4190">
        <w:tc>
          <w:tcPr>
            <w:tcW w:w="1809" w:type="dxa"/>
            <w:tcBorders>
              <w:right w:val="single" w:sz="4" w:space="0" w:color="auto"/>
            </w:tcBorders>
          </w:tcPr>
          <w:p w14:paraId="5C663B99" w14:textId="144FA3AE" w:rsidR="00F023FB" w:rsidRPr="00E43D08" w:rsidRDefault="00F023FB" w:rsidP="00F023FB">
            <w:r w:rsidRPr="00E43D08">
              <w:t>Initié</w:t>
            </w:r>
          </w:p>
        </w:tc>
        <w:tc>
          <w:tcPr>
            <w:tcW w:w="6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094A80" w14:textId="786A0564" w:rsidR="00F023FB" w:rsidRDefault="00F023FB" w:rsidP="00F023FB">
            <w:pPr>
              <w:pStyle w:val="Paragraphedeliste"/>
              <w:numPr>
                <w:ilvl w:val="0"/>
                <w:numId w:val="11"/>
              </w:numPr>
            </w:pPr>
            <w:r w:rsidRPr="00F023FB">
              <w:rPr>
                <w:color w:val="000000"/>
              </w:rPr>
              <w:t>Déterminer, avec ou sans outils numériques, les primitives d’une somme de fonctions, du produit d’une fonction par un réel.</w:t>
            </w:r>
          </w:p>
        </w:tc>
      </w:tr>
      <w:tr w:rsidR="00F023FB" w14:paraId="19A0A7C3" w14:textId="77777777" w:rsidTr="00DD4190">
        <w:tc>
          <w:tcPr>
            <w:tcW w:w="1809" w:type="dxa"/>
            <w:tcBorders>
              <w:right w:val="single" w:sz="4" w:space="0" w:color="auto"/>
            </w:tcBorders>
          </w:tcPr>
          <w:p w14:paraId="3388DE5F" w14:textId="1C3EE374" w:rsidR="00F023FB" w:rsidRPr="000C2DA4" w:rsidRDefault="00F023FB" w:rsidP="00F023FB">
            <w:r w:rsidRPr="000C2DA4">
              <w:t>Confirmé</w:t>
            </w:r>
          </w:p>
        </w:tc>
        <w:tc>
          <w:tcPr>
            <w:tcW w:w="6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7A20E" w14:textId="6078B924" w:rsidR="00F023FB" w:rsidRDefault="00F023FB" w:rsidP="00F023FB">
            <w:pPr>
              <w:pStyle w:val="Paragraphedeliste"/>
              <w:numPr>
                <w:ilvl w:val="0"/>
                <w:numId w:val="11"/>
              </w:numPr>
            </w:pPr>
            <w:r w:rsidRPr="00F023FB">
              <w:rPr>
                <w:color w:val="000000"/>
              </w:rPr>
              <w:t>Calculer l’intégrale, sur un intervalle [</w:t>
            </w:r>
            <w:proofErr w:type="spellStart"/>
            <w:proofErr w:type="gramStart"/>
            <w:r w:rsidRPr="00F023FB">
              <w:rPr>
                <w:color w:val="000000"/>
              </w:rPr>
              <w:t>a,b</w:t>
            </w:r>
            <w:proofErr w:type="spellEnd"/>
            <w:proofErr w:type="gramEnd"/>
            <w:r w:rsidRPr="00F023FB">
              <w:rPr>
                <w:color w:val="000000"/>
              </w:rPr>
              <w:t>], d’une fonction ƒ admettant une primitive F, avec ou sans outils numériques.</w:t>
            </w:r>
          </w:p>
        </w:tc>
      </w:tr>
      <w:tr w:rsidR="00F023FB" w14:paraId="15E5FFA9" w14:textId="77777777" w:rsidTr="00DD4190">
        <w:tc>
          <w:tcPr>
            <w:tcW w:w="1809" w:type="dxa"/>
            <w:tcBorders>
              <w:right w:val="single" w:sz="4" w:space="0" w:color="auto"/>
            </w:tcBorders>
            <w:shd w:val="clear" w:color="auto" w:fill="FFFF00"/>
          </w:tcPr>
          <w:p w14:paraId="4350B1EA" w14:textId="04749BC2" w:rsidR="00F023FB" w:rsidRPr="000C2DA4" w:rsidRDefault="00F023FB" w:rsidP="00F023FB">
            <w:pPr>
              <w:rPr>
                <w:b/>
              </w:rPr>
            </w:pPr>
            <w:r w:rsidRPr="000C2DA4">
              <w:rPr>
                <w:b/>
              </w:rPr>
              <w:t>Expert</w:t>
            </w:r>
          </w:p>
        </w:tc>
        <w:tc>
          <w:tcPr>
            <w:tcW w:w="6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4231" w14:textId="257FB6E8" w:rsidR="00F023FB" w:rsidRDefault="00F023FB" w:rsidP="00F023FB">
            <w:pPr>
              <w:pStyle w:val="Paragraphedeliste"/>
              <w:numPr>
                <w:ilvl w:val="0"/>
                <w:numId w:val="11"/>
              </w:numPr>
            </w:pPr>
            <w:r w:rsidRPr="00F023FB">
              <w:rPr>
                <w:color w:val="000000"/>
              </w:rPr>
              <w:t>Interpréter l’intégrale d’une fonction définie et positive sur un intervalle [</w:t>
            </w:r>
            <w:proofErr w:type="spellStart"/>
            <w:proofErr w:type="gramStart"/>
            <w:r w:rsidRPr="00F023FB">
              <w:rPr>
                <w:color w:val="000000"/>
              </w:rPr>
              <w:t>a,b</w:t>
            </w:r>
            <w:proofErr w:type="spellEnd"/>
            <w:proofErr w:type="gramEnd"/>
            <w:r w:rsidRPr="00F023FB">
              <w:rPr>
                <w:color w:val="000000"/>
              </w:rPr>
              <w:t>] comme une aire.</w:t>
            </w:r>
          </w:p>
        </w:tc>
      </w:tr>
    </w:tbl>
    <w:p w14:paraId="677A0223" w14:textId="4EB0EBBB" w:rsidR="00C0298D" w:rsidRDefault="00C0298D" w:rsidP="00072BBF">
      <w:pPr>
        <w:spacing w:after="0"/>
        <w:rPr>
          <w:sz w:val="24"/>
          <w:szCs w:val="24"/>
        </w:rPr>
      </w:pPr>
    </w:p>
    <w:p w14:paraId="500EC79C" w14:textId="77777777" w:rsidR="00DD4190" w:rsidRPr="00DD4190" w:rsidRDefault="00072BBF" w:rsidP="00DD4190">
      <w:pPr>
        <w:pStyle w:val="Titre1"/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eastAsia="en-US"/>
        </w:rPr>
      </w:pPr>
      <w:r w:rsidRPr="00DD4190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u w:val="single"/>
          <w:lang w:eastAsia="en-US"/>
        </w:rPr>
        <w:t>Exercice 1</w:t>
      </w:r>
      <w:r w:rsidRPr="00DD4190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eastAsia="en-US"/>
        </w:rPr>
        <w:t xml:space="preserve"> : </w:t>
      </w:r>
      <w:r w:rsidR="00DD4190" w:rsidRPr="00DD4190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eastAsia="en-US"/>
        </w:rPr>
        <w:t>Primitives et structure des fonctions</w:t>
      </w:r>
    </w:p>
    <w:p w14:paraId="6F233F22" w14:textId="77777777" w:rsidR="00A70CCB" w:rsidRDefault="00DD4190" w:rsidP="00A70CCB">
      <w:r w:rsidRPr="004E5597">
        <w:rPr>
          <w:b/>
          <w:bCs/>
        </w:rPr>
        <w:t>Déterminer</w:t>
      </w:r>
      <w:r>
        <w:t xml:space="preserve"> </w:t>
      </w:r>
      <w:r w:rsidR="00A70CCB">
        <w:t>l’ensemble de toutes les</w:t>
      </w:r>
      <w:r>
        <w:t xml:space="preserve"> primitive</w:t>
      </w:r>
      <w:r w:rsidR="00A70CCB">
        <w:t>s</w:t>
      </w:r>
      <w:r>
        <w:t xml:space="preserve"> F de </w:t>
      </w:r>
      <w:r w:rsidR="00A70CCB">
        <w:t>chaque fonction suivante</w:t>
      </w:r>
      <w:r>
        <w:t>.</w:t>
      </w:r>
      <w:r w:rsidR="00A70CCB" w:rsidRPr="00A70CCB">
        <w:t xml:space="preserve"> </w:t>
      </w:r>
    </w:p>
    <w:p w14:paraId="385ADCF4" w14:textId="090DBD49" w:rsidR="00A70CCB" w:rsidRDefault="00A70CCB" w:rsidP="00A70CCB">
      <w:r w:rsidRPr="004E5597">
        <w:rPr>
          <w:b/>
          <w:bCs/>
        </w:rPr>
        <w:t>R</w:t>
      </w:r>
      <w:r w:rsidRPr="004E5597">
        <w:rPr>
          <w:rFonts w:ascii="Calibri" w:hAnsi="Calibri" w:cs="Calibri"/>
          <w:b/>
          <w:bCs/>
        </w:rPr>
        <w:t>é</w:t>
      </w:r>
      <w:r w:rsidRPr="004E5597">
        <w:rPr>
          <w:b/>
          <w:bCs/>
        </w:rPr>
        <w:t>diger</w:t>
      </w:r>
      <w:r>
        <w:t xml:space="preserve"> avec : </w:t>
      </w:r>
      <w:r w:rsidRPr="00A70CCB">
        <w:rPr>
          <w:rFonts w:ascii="Calibri" w:hAnsi="Calibri" w:cs="Calibri"/>
        </w:rPr>
        <w:t>«</w:t>
      </w:r>
      <w:r>
        <w:t xml:space="preserve"> Pour tout x </w:t>
      </w:r>
      <w:r w:rsidRPr="00A70CCB">
        <w:rPr>
          <w:rFonts w:ascii="Cambria Math" w:hAnsi="Cambria Math" w:cs="Cambria Math"/>
        </w:rPr>
        <w:t>∈</w:t>
      </w:r>
      <w:r>
        <w:t xml:space="preserve"> D</w:t>
      </w:r>
      <w:r w:rsidRPr="00A70CCB">
        <w:rPr>
          <w:rFonts w:ascii="Calibri" w:hAnsi="Calibri" w:cs="Calibri"/>
        </w:rPr>
        <w:t>…</w:t>
      </w:r>
      <w:r>
        <w:t xml:space="preserve"> </w:t>
      </w:r>
      <w:r w:rsidRPr="00A70CCB">
        <w:rPr>
          <w:rFonts w:ascii="Calibri" w:hAnsi="Calibri" w:cs="Calibri"/>
        </w:rPr>
        <w:t>»</w:t>
      </w:r>
      <w:r>
        <w:t xml:space="preserve">, </w:t>
      </w:r>
      <w:r w:rsidRPr="00A70CCB">
        <w:rPr>
          <w:rFonts w:ascii="Calibri" w:hAnsi="Calibri" w:cs="Calibri"/>
        </w:rPr>
        <w:t>«</w:t>
      </w:r>
      <w:r>
        <w:t xml:space="preserve"> Il existe k </w:t>
      </w:r>
      <w:r w:rsidRPr="00A70CCB">
        <w:rPr>
          <w:rFonts w:ascii="Cambria Math" w:hAnsi="Cambria Math" w:cs="Cambria Math"/>
        </w:rPr>
        <w:t>∈</w:t>
      </w:r>
      <w:r>
        <w:t xml:space="preserve"> </w:t>
      </w:r>
      <w:r w:rsidRPr="00A70CCB">
        <w:rPr>
          <w:rFonts w:ascii="Cambria Math" w:hAnsi="Cambria Math" w:cs="Cambria Math"/>
        </w:rPr>
        <w:t>ℝ</w:t>
      </w:r>
      <w:r w:rsidRPr="00A70CCB">
        <w:rPr>
          <w:rFonts w:ascii="Calibri" w:hAnsi="Calibri" w:cs="Calibri"/>
        </w:rPr>
        <w:t>…</w:t>
      </w:r>
      <w:r>
        <w:t xml:space="preserve"> »</w:t>
      </w:r>
    </w:p>
    <w:p w14:paraId="3B8B8A82" w14:textId="7A99668E" w:rsidR="00A70CCB" w:rsidRPr="00A70CCB" w:rsidRDefault="00F023FB" w:rsidP="00A70CCB">
      <w:pPr>
        <w:pStyle w:val="Paragraphedeliste"/>
        <w:numPr>
          <w:ilvl w:val="0"/>
          <w:numId w:val="9"/>
        </w:numPr>
        <w:ind w:hanging="11"/>
        <w:rPr>
          <w:rFonts w:ascii="Cambria Math" w:hAnsi="Cambria Math" w:cs="Cambria Math"/>
        </w:r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=4x³-2x+1</m:t>
        </m:r>
      </m:oMath>
      <w:r w:rsidR="00A70CCB">
        <w:tab/>
      </w:r>
      <w:proofErr w:type="gramStart"/>
      <w:r w:rsidR="00DD4190">
        <w:t>sur</w:t>
      </w:r>
      <w:proofErr w:type="gramEnd"/>
      <w:r w:rsidR="00DD4190">
        <w:t xml:space="preserve"> </w:t>
      </w:r>
      <w:r w:rsidR="00DD4190" w:rsidRPr="00A70CCB">
        <w:rPr>
          <w:rFonts w:ascii="Cambria Math" w:hAnsi="Cambria Math" w:cs="Cambria Math"/>
        </w:rPr>
        <w:t>ℝ</w:t>
      </w:r>
    </w:p>
    <w:p w14:paraId="2351926B" w14:textId="77777777" w:rsidR="00A70CCB" w:rsidRDefault="00A70CCB" w:rsidP="00A70CCB">
      <w:pPr>
        <w:pStyle w:val="Paragraphedeliste"/>
        <w:ind w:hanging="11"/>
      </w:pPr>
    </w:p>
    <w:p w14:paraId="1DF9CB75" w14:textId="6EFD450F" w:rsidR="00A70CCB" w:rsidRDefault="00DD4190" w:rsidP="00A70CCB">
      <w:pPr>
        <w:pStyle w:val="Paragraphedeliste"/>
        <w:ind w:hanging="11"/>
        <w:rPr>
          <w:rFonts w:ascii="Cambria Math" w:hAnsi="Cambria Math" w:cs="Cambria Math"/>
        </w:rPr>
      </w:pPr>
      <w:r>
        <w:br/>
        <w:t xml:space="preserve">b) </w:t>
      </w:r>
      <w:r w:rsidR="00A70CCB">
        <w:tab/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=x²+3x</m:t>
        </m:r>
      </m:oMath>
      <w:r w:rsidR="00A70CCB">
        <w:tab/>
      </w:r>
      <w:r>
        <w:t xml:space="preserve"> sur </w:t>
      </w:r>
      <w:r w:rsidRPr="00A70CCB">
        <w:rPr>
          <w:rFonts w:ascii="Cambria Math" w:hAnsi="Cambria Math" w:cs="Cambria Math"/>
        </w:rPr>
        <w:t>ℝ</w:t>
      </w:r>
    </w:p>
    <w:p w14:paraId="5EA6B60C" w14:textId="77777777" w:rsidR="00A70CCB" w:rsidRDefault="00A70CCB" w:rsidP="00A70CCB">
      <w:pPr>
        <w:pStyle w:val="Paragraphedeliste"/>
        <w:ind w:hanging="11"/>
        <w:rPr>
          <w:rFonts w:ascii="Cambria Math" w:hAnsi="Cambria Math" w:cs="Cambria Math"/>
        </w:rPr>
      </w:pPr>
    </w:p>
    <w:p w14:paraId="4DC8ED9E" w14:textId="0ABC35ED" w:rsidR="00A70CCB" w:rsidRDefault="00DD4190" w:rsidP="00D60E49">
      <w:pPr>
        <w:pStyle w:val="Paragraphedeliste"/>
        <w:ind w:hanging="11"/>
      </w:pPr>
      <w:r>
        <w:br/>
        <w:t xml:space="preserve">c) </w:t>
      </w:r>
      <w:r w:rsidR="004823D5">
        <w:tab/>
      </w:r>
      <m:oMath>
        <m:r>
          <w:rPr>
            <w:rFonts w:ascii="Cambria Math" w:eastAsiaTheme="minorEastAsia" w:hAnsi="Cambria Math"/>
          </w:rPr>
          <m:t>h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=-2x+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-1</m:t>
        </m:r>
      </m:oMath>
      <w:r w:rsidR="00D60E49">
        <w:tab/>
      </w:r>
      <w:r>
        <w:t>sur ]0</w:t>
      </w:r>
      <w:r w:rsidR="00D60E49">
        <w:t xml:space="preserve"> </w:t>
      </w:r>
      <w:r>
        <w:t>;</w:t>
      </w:r>
      <w:r w:rsidR="00D60E49">
        <w:t xml:space="preserve"> </w:t>
      </w:r>
      <w:r>
        <w:t>+</w:t>
      </w:r>
      <w:proofErr w:type="gramStart"/>
      <w:r w:rsidRPr="00D60E49">
        <w:rPr>
          <w:rFonts w:ascii="Calibri" w:hAnsi="Calibri" w:cs="Calibri"/>
        </w:rPr>
        <w:t>∞</w:t>
      </w:r>
      <w:r>
        <w:t>[</w:t>
      </w:r>
      <w:proofErr w:type="gramEnd"/>
    </w:p>
    <w:p w14:paraId="218D2569" w14:textId="77777777" w:rsidR="00A70CCB" w:rsidRDefault="00A70CCB" w:rsidP="00A70CCB">
      <w:pPr>
        <w:pStyle w:val="Paragraphedeliste"/>
        <w:ind w:hanging="11"/>
      </w:pPr>
    </w:p>
    <w:p w14:paraId="3A52D447" w14:textId="1307766D" w:rsidR="00DD4190" w:rsidRDefault="00DD4190" w:rsidP="00A70CCB">
      <w:pPr>
        <w:pStyle w:val="Paragraphedeliste"/>
        <w:ind w:hanging="11"/>
      </w:pPr>
      <w:r>
        <w:br/>
        <w:t xml:space="preserve">d) </w:t>
      </w:r>
      <w:r w:rsidR="00D60E49">
        <w:tab/>
      </w:r>
      <m:oMath>
        <m:r>
          <w:rPr>
            <w:rFonts w:ascii="Cambria Math" w:hAnsi="Cambria Math"/>
          </w:rPr>
          <m:t>k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=12x</m:t>
        </m:r>
        <m:r>
          <w:rPr>
            <w:rFonts w:ascii="Cambria Math" w:hAnsi="Cambria Math"/>
          </w:rPr>
          <m:t>²</m:t>
        </m:r>
        <m:r>
          <w:rPr>
            <w:rFonts w:ascii="Cambria Math" w:hAnsi="Cambria Math"/>
          </w:rPr>
          <m:t>-6x+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 w:rsidR="006D66AD">
        <w:tab/>
      </w:r>
      <w:r w:rsidR="00F023FB">
        <w:t xml:space="preserve">      </w:t>
      </w:r>
      <w:r>
        <w:t xml:space="preserve">sur </w:t>
      </w:r>
      <w:r w:rsidR="00CF0C1C">
        <w:t>]0 ; +</w:t>
      </w:r>
      <w:proofErr w:type="gramStart"/>
      <w:r w:rsidR="00CF0C1C" w:rsidRPr="00D60E49">
        <w:rPr>
          <w:rFonts w:ascii="Calibri" w:hAnsi="Calibri" w:cs="Calibri"/>
        </w:rPr>
        <w:t>∞</w:t>
      </w:r>
      <w:r w:rsidR="00CF0C1C">
        <w:t>[</w:t>
      </w:r>
      <w:proofErr w:type="gramEnd"/>
      <w:r>
        <w:br/>
      </w:r>
    </w:p>
    <w:p w14:paraId="4A27010D" w14:textId="77777777" w:rsidR="00072BBF" w:rsidRPr="00072BBF" w:rsidRDefault="00072BBF" w:rsidP="00072BBF">
      <w:pPr>
        <w:spacing w:after="0"/>
        <w:rPr>
          <w:sz w:val="24"/>
          <w:szCs w:val="24"/>
        </w:rPr>
      </w:pPr>
    </w:p>
    <w:p w14:paraId="55601C43" w14:textId="0A01C791" w:rsidR="00072BBF" w:rsidRPr="00072BBF" w:rsidRDefault="00072BBF" w:rsidP="00072BBF">
      <w:pPr>
        <w:spacing w:after="0"/>
        <w:rPr>
          <w:sz w:val="24"/>
          <w:szCs w:val="24"/>
          <w:u w:val="single"/>
        </w:rPr>
      </w:pPr>
      <w:bookmarkStart w:id="0" w:name="_Hlk89180353"/>
      <w:r w:rsidRPr="00072BBF">
        <w:rPr>
          <w:sz w:val="24"/>
          <w:szCs w:val="24"/>
          <w:u w:val="single"/>
        </w:rPr>
        <w:t xml:space="preserve">Exercice 2 : </w:t>
      </w:r>
      <w:r w:rsidR="00DD4190">
        <w:t>Combinaisons de fonctions</w:t>
      </w:r>
    </w:p>
    <w:bookmarkEnd w:id="0"/>
    <w:p w14:paraId="632911E7" w14:textId="77777777" w:rsidR="00072BBF" w:rsidRPr="00072BBF" w:rsidRDefault="00072BBF" w:rsidP="00072BBF">
      <w:pPr>
        <w:spacing w:after="0"/>
        <w:rPr>
          <w:sz w:val="24"/>
          <w:szCs w:val="24"/>
        </w:rPr>
      </w:pPr>
    </w:p>
    <w:p w14:paraId="1A50BFF6" w14:textId="2AF3D822" w:rsidR="00170562" w:rsidRDefault="00DD4190" w:rsidP="00F628E6">
      <w:r>
        <w:t xml:space="preserve">1. </w:t>
      </w:r>
      <w:r w:rsidRPr="004E5597">
        <w:rPr>
          <w:b/>
          <w:bCs/>
        </w:rPr>
        <w:t>Déterminer</w:t>
      </w:r>
      <w:r>
        <w:t xml:space="preserve"> une primitive F</w:t>
      </w:r>
      <w:r w:rsidR="00F628E6">
        <w:t xml:space="preserve"> de chaque fonction</w:t>
      </w:r>
      <w:r>
        <w:t>.</w:t>
      </w:r>
      <w:r>
        <w:br/>
        <w:t xml:space="preserve">2. </w:t>
      </w:r>
      <w:r w:rsidRPr="004E5597">
        <w:rPr>
          <w:b/>
          <w:bCs/>
        </w:rPr>
        <w:t>Vérifier</w:t>
      </w:r>
      <w:r>
        <w:t xml:space="preserve"> en dérivant.</w:t>
      </w:r>
      <w:r>
        <w:br/>
        <w:t xml:space="preserve">3. </w:t>
      </w:r>
      <w:r w:rsidRPr="004E5597">
        <w:rPr>
          <w:b/>
          <w:bCs/>
        </w:rPr>
        <w:t>Donner</w:t>
      </w:r>
      <w:r>
        <w:t xml:space="preserve"> la forme générale.</w:t>
      </w:r>
      <w:r>
        <w:br/>
      </w:r>
      <w:r>
        <w:br/>
        <w:t xml:space="preserve">a) </w:t>
      </w:r>
      <w:r w:rsidR="00F628E6">
        <w:tab/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=3x²+2x</m:t>
        </m:r>
      </m:oMath>
    </w:p>
    <w:p w14:paraId="2250109B" w14:textId="03F8E8D9" w:rsidR="00170562" w:rsidRDefault="00DD4190" w:rsidP="00F628E6">
      <w:r>
        <w:br/>
        <w:t xml:space="preserve">b) </w:t>
      </w:r>
      <w:r w:rsidR="00F628E6">
        <w:tab/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=x³+2x+1</m:t>
        </m:r>
      </m:oMath>
    </w:p>
    <w:p w14:paraId="48F01B3E" w14:textId="77777777" w:rsidR="00170562" w:rsidRDefault="00170562" w:rsidP="00F628E6"/>
    <w:p w14:paraId="6A8FF5D5" w14:textId="3D0917DF" w:rsidR="00170562" w:rsidRDefault="00DD4190" w:rsidP="00F628E6">
      <w:r>
        <w:br/>
        <w:t xml:space="preserve">c) </w:t>
      </w:r>
      <w:r w:rsidR="00F628E6">
        <w:tab/>
      </w:r>
      <m:oMath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=5x²-4x+2</m:t>
        </m:r>
      </m:oMath>
    </w:p>
    <w:p w14:paraId="607BC19D" w14:textId="77777777" w:rsidR="00170562" w:rsidRDefault="00170562" w:rsidP="00F628E6"/>
    <w:p w14:paraId="09333C7E" w14:textId="77777777" w:rsidR="00F023FB" w:rsidRDefault="00DD4190" w:rsidP="00170562">
      <w:pPr>
        <w:rPr>
          <w:sz w:val="24"/>
          <w:szCs w:val="24"/>
          <w:u w:val="single"/>
        </w:rPr>
      </w:pPr>
      <w:r>
        <w:br/>
        <w:t>d)</w:t>
      </w:r>
      <w:r w:rsidR="00F628E6">
        <w:tab/>
      </w:r>
      <m:oMath>
        <m:r>
          <w:rPr>
            <w:rFonts w:ascii="Cambria Math" w:hAnsi="Cambria Math"/>
          </w:rPr>
          <m:t>k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</w:rPr>
          <m:t>+4</m:t>
        </m:r>
      </m:oMath>
      <w:r w:rsidR="00F628E6">
        <w:tab/>
      </w:r>
      <w:r w:rsidR="00F628E6">
        <w:tab/>
      </w:r>
      <w:r>
        <w:t>sur ]</w:t>
      </w:r>
      <w:proofErr w:type="gramStart"/>
      <w:r>
        <w:t>0;+∞[</w:t>
      </w:r>
      <w:proofErr w:type="gramEnd"/>
      <w:r>
        <w:br/>
      </w:r>
      <w:r>
        <w:br/>
      </w:r>
    </w:p>
    <w:p w14:paraId="56BE404A" w14:textId="0DA453EA" w:rsidR="00072BBF" w:rsidRPr="00072BBF" w:rsidRDefault="00072BBF" w:rsidP="00170562">
      <w:pPr>
        <w:rPr>
          <w:sz w:val="24"/>
          <w:szCs w:val="24"/>
          <w:u w:val="single"/>
        </w:rPr>
      </w:pPr>
      <w:r w:rsidRPr="00072BBF">
        <w:rPr>
          <w:sz w:val="24"/>
          <w:szCs w:val="24"/>
          <w:u w:val="single"/>
        </w:rPr>
        <w:lastRenderedPageBreak/>
        <w:t xml:space="preserve">Exercice 3 : </w:t>
      </w:r>
      <w:r w:rsidR="00DD4190">
        <w:t>Intégrales et intervalles</w:t>
      </w:r>
    </w:p>
    <w:p w14:paraId="47F658D9" w14:textId="5926E87E" w:rsidR="0092587D" w:rsidRDefault="00DD4190" w:rsidP="00DD4190">
      <w:r>
        <w:t xml:space="preserve">1. </w:t>
      </w:r>
      <w:r w:rsidRPr="004E5597">
        <w:rPr>
          <w:b/>
          <w:bCs/>
        </w:rPr>
        <w:t>Déterminer</w:t>
      </w:r>
      <w:r>
        <w:t xml:space="preserve"> une primitive F </w:t>
      </w:r>
      <w:r w:rsidR="00170562">
        <w:t xml:space="preserve">de chaque fonction </w:t>
      </w:r>
      <w:r>
        <w:t>sur</w:t>
      </w:r>
      <w:r w:rsidR="00170562">
        <w:t xml:space="preserve"> l’intervalle</w:t>
      </w:r>
      <w:r>
        <w:t xml:space="preserve"> I</w:t>
      </w:r>
      <w:r w:rsidR="00170562">
        <w:t xml:space="preserve"> </w:t>
      </w:r>
      <w:r w:rsidR="00170562" w:rsidRPr="00914D56">
        <w:rPr>
          <w:rStyle w:val="lev"/>
          <w:b w:val="0"/>
          <w:bCs w:val="0"/>
        </w:rPr>
        <w:t>vérifiant une condition donnée</w:t>
      </w:r>
      <w:r w:rsidR="00914D56">
        <w:t>.</w:t>
      </w:r>
      <w:r>
        <w:br/>
        <w:t xml:space="preserve">2. </w:t>
      </w:r>
      <w:r w:rsidRPr="004E5597">
        <w:rPr>
          <w:b/>
          <w:bCs/>
        </w:rPr>
        <w:t>Calculer</w:t>
      </w:r>
      <w:r>
        <w:t xml:space="preserve"> l’intégrale.</w:t>
      </w:r>
      <w:r>
        <w:br/>
      </w:r>
      <w:r w:rsidR="00914D56">
        <w:t>3</w:t>
      </w:r>
      <w:r>
        <w:t xml:space="preserve">. Rédiger avec : « Soit x </w:t>
      </w:r>
      <w:r>
        <w:rPr>
          <w:rFonts w:ascii="Cambria Math" w:hAnsi="Cambria Math" w:cs="Cambria Math"/>
        </w:rPr>
        <w:t>∈</w:t>
      </w:r>
      <w:r>
        <w:t xml:space="preserve"> I</w:t>
      </w:r>
      <w:r>
        <w:rPr>
          <w:rFonts w:ascii="Calibri" w:hAnsi="Calibri" w:cs="Calibri"/>
        </w:rPr>
        <w:t>…</w:t>
      </w:r>
      <w:r>
        <w:t xml:space="preserve"> </w:t>
      </w:r>
      <w:r>
        <w:rPr>
          <w:rFonts w:ascii="Calibri" w:hAnsi="Calibri" w:cs="Calibri"/>
        </w:rPr>
        <w:t>»</w:t>
      </w:r>
      <w:r>
        <w:br/>
      </w:r>
      <w:r>
        <w:br/>
        <w:t xml:space="preserve">a) </w:t>
      </w:r>
      <w:r w:rsidR="0092587D">
        <w:tab/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=3x²+2x</m:t>
        </m:r>
      </m:oMath>
      <w:r w:rsidR="0092587D">
        <w:tab/>
      </w:r>
      <w:r>
        <w:t xml:space="preserve"> sur [0</w:t>
      </w:r>
      <w:r w:rsidR="00D37FF6">
        <w:t xml:space="preserve"> </w:t>
      </w:r>
      <w:r>
        <w:t>;</w:t>
      </w:r>
      <w:r w:rsidR="00D37FF6">
        <w:t xml:space="preserve"> </w:t>
      </w:r>
      <w:r>
        <w:t>2]</w:t>
      </w:r>
      <w:r w:rsidR="00D37FF6">
        <w:t xml:space="preserve"> </w:t>
      </w:r>
      <w:r w:rsidR="00856058">
        <w:tab/>
      </w:r>
      <w:r w:rsidR="00D37FF6">
        <w:t xml:space="preserve">avec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=1</m:t>
        </m:r>
      </m:oMath>
    </w:p>
    <w:p w14:paraId="3CA5A56B" w14:textId="77777777" w:rsidR="0092587D" w:rsidRDefault="0092587D" w:rsidP="00DD4190"/>
    <w:p w14:paraId="54D68677" w14:textId="0175A308" w:rsidR="00D37FF6" w:rsidRDefault="00DD4190" w:rsidP="00DD4190">
      <w:r>
        <w:br/>
        <w:t xml:space="preserve">b) </w:t>
      </w:r>
      <w:r w:rsidR="00D37FF6">
        <w:tab/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=x³</m:t>
        </m:r>
      </m:oMath>
      <w:r w:rsidR="00D37FF6">
        <w:rPr>
          <w:rFonts w:ascii="Calibri" w:hAnsi="Calibri" w:cs="Calibri"/>
        </w:rPr>
        <w:tab/>
      </w:r>
      <w:r>
        <w:t>sur [1</w:t>
      </w:r>
      <w:r w:rsidR="002D323D">
        <w:t xml:space="preserve"> </w:t>
      </w:r>
      <w:r>
        <w:t>;</w:t>
      </w:r>
      <w:r w:rsidR="002D323D">
        <w:t xml:space="preserve"> </w:t>
      </w:r>
      <w:r>
        <w:t>3]</w:t>
      </w:r>
      <w:r w:rsidR="00856058">
        <w:t xml:space="preserve"> </w:t>
      </w:r>
      <w:r w:rsidR="00856058">
        <w:tab/>
        <w:t xml:space="preserve">avec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</m:d>
        <m:r>
          <w:rPr>
            <w:rFonts w:ascii="Cambria Math" w:hAnsi="Cambria Math"/>
          </w:rPr>
          <m:t>=0</m:t>
        </m:r>
      </m:oMath>
    </w:p>
    <w:p w14:paraId="7C46F94B" w14:textId="77777777" w:rsidR="00D37FF6" w:rsidRDefault="00D37FF6" w:rsidP="00DD4190"/>
    <w:p w14:paraId="03CF37D6" w14:textId="5634B5A4" w:rsidR="00D37FF6" w:rsidRDefault="00DD4190" w:rsidP="00DD4190">
      <w:r>
        <w:br/>
        <w:t xml:space="preserve">c) </w:t>
      </w:r>
      <w:r w:rsidR="00D37FF6">
        <w:tab/>
      </w:r>
      <m:oMath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=x+1</m:t>
        </m:r>
      </m:oMath>
      <w:r w:rsidR="00D37FF6">
        <w:tab/>
      </w:r>
      <w:r>
        <w:t xml:space="preserve"> sur [-1</w:t>
      </w:r>
      <w:r w:rsidR="002D323D">
        <w:t xml:space="preserve"> </w:t>
      </w:r>
      <w:r>
        <w:t>;</w:t>
      </w:r>
      <w:r w:rsidR="002D323D">
        <w:t xml:space="preserve"> </w:t>
      </w:r>
      <w:r>
        <w:t>2]</w:t>
      </w:r>
      <w:r w:rsidR="0017041B">
        <w:tab/>
        <w:t xml:space="preserve">avec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=2</m:t>
        </m:r>
      </m:oMath>
    </w:p>
    <w:p w14:paraId="4BC517C1" w14:textId="76DBCC40" w:rsidR="00D37FF6" w:rsidRDefault="00DD4190" w:rsidP="00DD4190">
      <w:r>
        <w:br/>
        <w:t>d)</w:t>
      </w:r>
      <w:r w:rsidR="00D37FF6">
        <w:tab/>
      </w:r>
      <m:oMath>
        <m:r>
          <w:rPr>
            <w:rFonts w:ascii="Cambria Math" w:hAnsi="Cambria Math"/>
          </w:rPr>
          <m:t>k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</m:oMath>
      <w:r w:rsidR="00D37FF6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 w:rsidR="00D37FF6">
        <w:tab/>
      </w:r>
      <w:r>
        <w:t xml:space="preserve"> sur [1</w:t>
      </w:r>
      <w:r w:rsidR="002D323D">
        <w:t xml:space="preserve"> </w:t>
      </w:r>
      <w:r>
        <w:t>;</w:t>
      </w:r>
      <w:r w:rsidR="002D323D">
        <w:t xml:space="preserve"> </w:t>
      </w:r>
      <w:r>
        <w:t>4]</w:t>
      </w:r>
      <w:r w:rsidR="0017041B">
        <w:tab/>
        <w:t xml:space="preserve">avec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</m:d>
        <m:r>
          <w:rPr>
            <w:rFonts w:ascii="Cambria Math" w:hAnsi="Cambria Math"/>
          </w:rPr>
          <m:t>=0</m:t>
        </m:r>
      </m:oMath>
    </w:p>
    <w:p w14:paraId="0AA9B964" w14:textId="7C00B6A5" w:rsidR="00DD4190" w:rsidRDefault="00DD4190" w:rsidP="00DD4190">
      <w:r>
        <w:br/>
        <w:t xml:space="preserve">e) </w:t>
      </w:r>
      <w:r w:rsidRPr="004E5597">
        <w:rPr>
          <w:b/>
          <w:bCs/>
        </w:rPr>
        <w:t>Comparer</w:t>
      </w:r>
      <w:r w:rsidR="00915F9D">
        <w:t xml:space="preserve"> les valeurs de</w:t>
      </w:r>
      <w:r>
        <w:t xml:space="preserve"> </w:t>
      </w:r>
      <m:oMath>
        <m:r>
          <w:rPr>
            <w:rFonts w:ascii="Cambria Math" w:hAnsi="Cambria Math" w:cs="Calibri"/>
          </w:rPr>
          <m:t>∫₁²x²dx</m:t>
        </m:r>
        <m:r>
          <w:rPr>
            <w:rFonts w:ascii="Cambria Math" w:hAnsi="Cambria Math" w:cs="Calibri"/>
          </w:rPr>
          <m:t xml:space="preserve">   </m:t>
        </m:r>
      </m:oMath>
      <w:r>
        <w:t xml:space="preserve">et </w:t>
      </w:r>
      <w:r w:rsidR="00F023FB">
        <w:t xml:space="preserve">    </w:t>
      </w:r>
      <m:oMath>
        <m:r>
          <w:rPr>
            <w:rFonts w:ascii="Cambria Math" w:hAnsi="Cambria Math" w:cs="Calibri"/>
          </w:rPr>
          <m:t>∫₁³x²dx</m:t>
        </m:r>
      </m:oMath>
    </w:p>
    <w:p w14:paraId="00BBF39D" w14:textId="77777777" w:rsidR="00915F9D" w:rsidRDefault="00915F9D" w:rsidP="00072BBF">
      <w:pPr>
        <w:spacing w:after="0"/>
        <w:rPr>
          <w:sz w:val="24"/>
          <w:szCs w:val="24"/>
        </w:rPr>
      </w:pPr>
    </w:p>
    <w:p w14:paraId="59FB2F17" w14:textId="7B8228E3" w:rsidR="00072BBF" w:rsidRPr="00072BBF" w:rsidRDefault="00072BBF" w:rsidP="00072BBF">
      <w:pPr>
        <w:spacing w:after="0"/>
        <w:rPr>
          <w:sz w:val="24"/>
          <w:szCs w:val="24"/>
        </w:rPr>
      </w:pPr>
      <w:r w:rsidRPr="00072BB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4C0B9D" wp14:editId="49735A9E">
                <wp:simplePos x="0" y="0"/>
                <wp:positionH relativeFrom="column">
                  <wp:posOffset>5686425</wp:posOffset>
                </wp:positionH>
                <wp:positionV relativeFrom="paragraph">
                  <wp:posOffset>708025</wp:posOffset>
                </wp:positionV>
                <wp:extent cx="287020" cy="299085"/>
                <wp:effectExtent l="0" t="0" r="0" b="8890"/>
                <wp:wrapNone/>
                <wp:docPr id="1554371232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02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666259" w14:textId="77777777" w:rsidR="00072BBF" w:rsidRDefault="00072BBF" w:rsidP="00072BB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D4C0B9D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margin-left:447.75pt;margin-top:55.75pt;width:22.6pt;height:23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" filled="f" stroked="f">
                <v:textbox style="mso-fit-shape-to-text:t">
                  <w:txbxContent>
                    <w:p w14:paraId="49666259" w14:textId="77777777" w:rsidR="00072BBF" w:rsidRDefault="00072BBF" w:rsidP="00072BB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44A7B5F" w14:textId="77777777" w:rsidR="00072BBF" w:rsidRPr="00072BBF" w:rsidRDefault="00072BBF" w:rsidP="00072BBF">
      <w:pPr>
        <w:spacing w:after="0"/>
        <w:rPr>
          <w:sz w:val="24"/>
          <w:szCs w:val="24"/>
          <w:u w:val="single"/>
        </w:rPr>
      </w:pPr>
      <w:r w:rsidRPr="00072BBF">
        <w:rPr>
          <w:sz w:val="24"/>
          <w:szCs w:val="24"/>
          <w:u w:val="single"/>
        </w:rPr>
        <w:t xml:space="preserve">Exercice 4 : </w:t>
      </w:r>
    </w:p>
    <w:p w14:paraId="4C31D9D9" w14:textId="2546230F" w:rsidR="00DD4190" w:rsidRDefault="004E5597" w:rsidP="00072BBF">
      <w:pPr>
        <w:spacing w:after="0"/>
        <w:rPr>
          <w:sz w:val="24"/>
          <w:szCs w:val="24"/>
        </w:rPr>
      </w:pPr>
      <w:r w:rsidRPr="004E5597">
        <w:rPr>
          <w:sz w:val="24"/>
          <w:szCs w:val="24"/>
        </w:rPr>
        <w:t>Voici le</w:t>
      </w:r>
      <w:r>
        <w:rPr>
          <w:sz w:val="24"/>
          <w:szCs w:val="24"/>
        </w:rPr>
        <w:t>s représentations graphiques de 2 fonctions f et g</w:t>
      </w:r>
    </w:p>
    <w:p w14:paraId="0EBBB551" w14:textId="5227A71C" w:rsidR="004E5597" w:rsidRDefault="004E5597" w:rsidP="00072BBF">
      <w:pPr>
        <w:spacing w:after="0"/>
        <w:rPr>
          <w:sz w:val="24"/>
          <w:szCs w:val="24"/>
        </w:rPr>
      </w:pPr>
    </w:p>
    <w:p w14:paraId="5642D056" w14:textId="44D9A84F" w:rsidR="004E5597" w:rsidRDefault="004E5597" w:rsidP="00072BBF">
      <w:pPr>
        <w:spacing w:after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f</w:t>
      </w:r>
      <w:proofErr w:type="gramEnd"/>
      <m:oMath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=-0,5x</m:t>
        </m:r>
        <m:r>
          <w:rPr>
            <w:rFonts w:ascii="Cambria Math" w:hAnsi="Cambria Math"/>
            <w:sz w:val="24"/>
            <w:szCs w:val="24"/>
          </w:rPr>
          <m:t>²</m:t>
        </m:r>
        <m:r>
          <w:rPr>
            <w:rFonts w:ascii="Cambria Math" w:hAnsi="Cambria Math"/>
            <w:sz w:val="24"/>
            <w:szCs w:val="24"/>
          </w:rPr>
          <m:t>+3,5</m:t>
        </m:r>
      </m:oMath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m:oMath>
        <m:r>
          <w:rPr>
            <w:rFonts w:ascii="Cambria Math" w:hAnsi="Cambria Math"/>
            <w:sz w:val="24"/>
            <w:szCs w:val="24"/>
          </w:rPr>
          <m:t>g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1,5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</m:t>
            </m:r>
          </m:den>
        </m:f>
        <m:r>
          <w:rPr>
            <w:rFonts w:ascii="Cambria Math" w:hAnsi="Cambria Math"/>
            <w:sz w:val="24"/>
            <w:szCs w:val="24"/>
          </w:rPr>
          <m:t>+1</m:t>
        </m:r>
      </m:oMath>
    </w:p>
    <w:p w14:paraId="35E72D78" w14:textId="35EA4AFA" w:rsidR="004E5597" w:rsidRDefault="003A5E8F" w:rsidP="00072BBF">
      <w:pPr>
        <w:spacing w:after="0"/>
        <w:rPr>
          <w:rFonts w:eastAsiaTheme="minorEastAsia"/>
          <w:sz w:val="24"/>
          <w:szCs w:val="24"/>
        </w:rPr>
      </w:pPr>
      <w:r w:rsidRPr="004442B9">
        <w:rPr>
          <w:noProof/>
          <w:sz w:val="24"/>
          <w:szCs w:val="24"/>
        </w:rPr>
        <w:drawing>
          <wp:inline distT="0" distB="0" distL="0" distR="0" wp14:anchorId="6F9E9625" wp14:editId="31F300A7">
            <wp:extent cx="2750400" cy="1958400"/>
            <wp:effectExtent l="0" t="0" r="0" b="381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50400" cy="19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442B9">
        <w:rPr>
          <w:rFonts w:eastAsiaTheme="minorEastAsia"/>
          <w:sz w:val="24"/>
          <w:szCs w:val="24"/>
        </w:rPr>
        <w:tab/>
      </w:r>
      <w:r w:rsidRPr="004442B9">
        <w:rPr>
          <w:noProof/>
          <w:sz w:val="24"/>
          <w:szCs w:val="24"/>
        </w:rPr>
        <w:drawing>
          <wp:inline distT="0" distB="0" distL="0" distR="0" wp14:anchorId="55D47164" wp14:editId="520EF752">
            <wp:extent cx="2599758" cy="21145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04267" cy="2118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B1BF4" w14:textId="77777777" w:rsidR="004442B9" w:rsidRPr="004442B9" w:rsidRDefault="004442B9" w:rsidP="00072BBF">
      <w:pPr>
        <w:spacing w:after="0"/>
        <w:rPr>
          <w:rFonts w:eastAsiaTheme="minorEastAsia"/>
          <w:sz w:val="24"/>
          <w:szCs w:val="24"/>
        </w:rPr>
      </w:pPr>
    </w:p>
    <w:p w14:paraId="1A766C54" w14:textId="747C5640" w:rsidR="004E5597" w:rsidRDefault="004E5597" w:rsidP="004E5597">
      <w:pPr>
        <w:pStyle w:val="Paragraphedeliste"/>
        <w:numPr>
          <w:ilvl w:val="0"/>
          <w:numId w:val="1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Pour chaque fonction, </w:t>
      </w:r>
      <w:r w:rsidRPr="004E5597">
        <w:rPr>
          <w:b/>
          <w:bCs/>
          <w:sz w:val="24"/>
          <w:szCs w:val="24"/>
        </w:rPr>
        <w:t>exprimer</w:t>
      </w:r>
      <w:r>
        <w:rPr>
          <w:sz w:val="24"/>
          <w:szCs w:val="24"/>
        </w:rPr>
        <w:t xml:space="preserve"> l’aire de la partie colorée sous la forme d’une intégrale.</w:t>
      </w:r>
    </w:p>
    <w:p w14:paraId="6105C3C4" w14:textId="095C3F08" w:rsidR="004442B9" w:rsidRDefault="004442B9" w:rsidP="004442B9">
      <w:pPr>
        <w:spacing w:after="0"/>
        <w:rPr>
          <w:sz w:val="24"/>
          <w:szCs w:val="24"/>
        </w:rPr>
      </w:pPr>
    </w:p>
    <w:p w14:paraId="32EAD23A" w14:textId="77777777" w:rsidR="004442B9" w:rsidRPr="004442B9" w:rsidRDefault="004442B9" w:rsidP="004442B9">
      <w:pPr>
        <w:spacing w:after="0"/>
        <w:rPr>
          <w:sz w:val="24"/>
          <w:szCs w:val="24"/>
        </w:rPr>
      </w:pPr>
    </w:p>
    <w:p w14:paraId="7C4BF3D0" w14:textId="776FD9ED" w:rsidR="00072BBF" w:rsidRPr="004442B9" w:rsidRDefault="004E5597" w:rsidP="0009446E">
      <w:pPr>
        <w:pStyle w:val="Paragraphedeliste"/>
        <w:numPr>
          <w:ilvl w:val="0"/>
          <w:numId w:val="10"/>
        </w:numPr>
        <w:spacing w:after="0"/>
        <w:rPr>
          <w:sz w:val="24"/>
          <w:szCs w:val="24"/>
          <w:u w:val="single"/>
        </w:rPr>
      </w:pPr>
      <w:r w:rsidRPr="004442B9">
        <w:rPr>
          <w:b/>
          <w:bCs/>
          <w:sz w:val="24"/>
          <w:szCs w:val="24"/>
        </w:rPr>
        <w:t>Calculer</w:t>
      </w:r>
      <w:r w:rsidRPr="004442B9">
        <w:rPr>
          <w:sz w:val="24"/>
          <w:szCs w:val="24"/>
        </w:rPr>
        <w:t xml:space="preserve"> l’aire de chaque partie colorée.</w:t>
      </w:r>
    </w:p>
    <w:p w14:paraId="08D57744" w14:textId="2332F782" w:rsidR="00072BBF" w:rsidRPr="00072BBF" w:rsidRDefault="00072BBF" w:rsidP="00072BBF">
      <w:pPr>
        <w:spacing w:after="0"/>
        <w:rPr>
          <w:sz w:val="24"/>
          <w:szCs w:val="24"/>
          <w:u w:val="single"/>
        </w:rPr>
      </w:pPr>
    </w:p>
    <w:p w14:paraId="04B8956F" w14:textId="77777777" w:rsidR="00072BBF" w:rsidRDefault="00072BBF" w:rsidP="00072BBF">
      <w:pPr>
        <w:spacing w:after="0"/>
        <w:rPr>
          <w:sz w:val="24"/>
          <w:szCs w:val="24"/>
        </w:rPr>
      </w:pPr>
    </w:p>
    <w:sectPr w:rsidR="00072BBF" w:rsidSect="00423346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13903"/>
    <w:multiLevelType w:val="hybridMultilevel"/>
    <w:tmpl w:val="8202F802"/>
    <w:lvl w:ilvl="0" w:tplc="FF70F0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00DBC"/>
    <w:multiLevelType w:val="hybridMultilevel"/>
    <w:tmpl w:val="62D63D8C"/>
    <w:lvl w:ilvl="0" w:tplc="6FF483F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B308C"/>
    <w:multiLevelType w:val="hybridMultilevel"/>
    <w:tmpl w:val="310C15C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830013"/>
    <w:multiLevelType w:val="hybridMultilevel"/>
    <w:tmpl w:val="11006C42"/>
    <w:lvl w:ilvl="0" w:tplc="9F44A21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1D4554"/>
    <w:multiLevelType w:val="hybridMultilevel"/>
    <w:tmpl w:val="A844D1D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61AA0"/>
    <w:multiLevelType w:val="hybridMultilevel"/>
    <w:tmpl w:val="6634594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0B6AD1"/>
    <w:multiLevelType w:val="hybridMultilevel"/>
    <w:tmpl w:val="1CCE8E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6D1FE0"/>
    <w:multiLevelType w:val="hybridMultilevel"/>
    <w:tmpl w:val="BD0CFFEC"/>
    <w:lvl w:ilvl="0" w:tplc="C0F04D7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6201C4"/>
    <w:multiLevelType w:val="hybridMultilevel"/>
    <w:tmpl w:val="7E923C02"/>
    <w:lvl w:ilvl="0" w:tplc="879858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9C6725"/>
    <w:multiLevelType w:val="hybridMultilevel"/>
    <w:tmpl w:val="6D42058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F03D2A"/>
    <w:multiLevelType w:val="hybridMultilevel"/>
    <w:tmpl w:val="A9FA604C"/>
    <w:lvl w:ilvl="0" w:tplc="54DE5CE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7389501">
    <w:abstractNumId w:val="1"/>
  </w:num>
  <w:num w:numId="2" w16cid:durableId="1093821312">
    <w:abstractNumId w:val="0"/>
  </w:num>
  <w:num w:numId="3" w16cid:durableId="479661383">
    <w:abstractNumId w:val="4"/>
  </w:num>
  <w:num w:numId="4" w16cid:durableId="1089886625">
    <w:abstractNumId w:val="9"/>
  </w:num>
  <w:num w:numId="5" w16cid:durableId="2073887625">
    <w:abstractNumId w:val="3"/>
  </w:num>
  <w:num w:numId="6" w16cid:durableId="679309142">
    <w:abstractNumId w:val="2"/>
  </w:num>
  <w:num w:numId="7" w16cid:durableId="1113593813">
    <w:abstractNumId w:val="5"/>
  </w:num>
  <w:num w:numId="8" w16cid:durableId="3090512">
    <w:abstractNumId w:val="6"/>
  </w:num>
  <w:num w:numId="9" w16cid:durableId="1844010378">
    <w:abstractNumId w:val="10"/>
  </w:num>
  <w:num w:numId="10" w16cid:durableId="2051223138">
    <w:abstractNumId w:val="7"/>
  </w:num>
  <w:num w:numId="11" w16cid:durableId="7051767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346"/>
    <w:rsid w:val="00031F8E"/>
    <w:rsid w:val="00032922"/>
    <w:rsid w:val="00072BBF"/>
    <w:rsid w:val="000C2DA4"/>
    <w:rsid w:val="00110318"/>
    <w:rsid w:val="001415B5"/>
    <w:rsid w:val="0015703D"/>
    <w:rsid w:val="0017041B"/>
    <w:rsid w:val="00170562"/>
    <w:rsid w:val="00171692"/>
    <w:rsid w:val="00173FC3"/>
    <w:rsid w:val="001804CD"/>
    <w:rsid w:val="00242A76"/>
    <w:rsid w:val="00257D7D"/>
    <w:rsid w:val="002D323D"/>
    <w:rsid w:val="002E029C"/>
    <w:rsid w:val="003369F1"/>
    <w:rsid w:val="00340B7C"/>
    <w:rsid w:val="00342A14"/>
    <w:rsid w:val="003A5E8F"/>
    <w:rsid w:val="00423346"/>
    <w:rsid w:val="00426628"/>
    <w:rsid w:val="004268AD"/>
    <w:rsid w:val="004442B9"/>
    <w:rsid w:val="00455805"/>
    <w:rsid w:val="00457CA9"/>
    <w:rsid w:val="004823D5"/>
    <w:rsid w:val="004A3A20"/>
    <w:rsid w:val="004E5597"/>
    <w:rsid w:val="004F34B2"/>
    <w:rsid w:val="00515C7A"/>
    <w:rsid w:val="00547C08"/>
    <w:rsid w:val="005C0751"/>
    <w:rsid w:val="006043D2"/>
    <w:rsid w:val="006A0B8C"/>
    <w:rsid w:val="006D66AD"/>
    <w:rsid w:val="0071115E"/>
    <w:rsid w:val="0079181C"/>
    <w:rsid w:val="007940B2"/>
    <w:rsid w:val="00856058"/>
    <w:rsid w:val="008C51EA"/>
    <w:rsid w:val="00914D56"/>
    <w:rsid w:val="00915F9D"/>
    <w:rsid w:val="0092587D"/>
    <w:rsid w:val="00951ACB"/>
    <w:rsid w:val="009C2AE5"/>
    <w:rsid w:val="009E121E"/>
    <w:rsid w:val="00A70CCB"/>
    <w:rsid w:val="00AF280C"/>
    <w:rsid w:val="00B10443"/>
    <w:rsid w:val="00B45A0B"/>
    <w:rsid w:val="00B7267F"/>
    <w:rsid w:val="00BA20D8"/>
    <w:rsid w:val="00BB4555"/>
    <w:rsid w:val="00BE4B76"/>
    <w:rsid w:val="00C0298D"/>
    <w:rsid w:val="00C17B09"/>
    <w:rsid w:val="00C2066A"/>
    <w:rsid w:val="00C57BED"/>
    <w:rsid w:val="00CA44D1"/>
    <w:rsid w:val="00CB0540"/>
    <w:rsid w:val="00CF0C1C"/>
    <w:rsid w:val="00D35581"/>
    <w:rsid w:val="00D37FF6"/>
    <w:rsid w:val="00D60E49"/>
    <w:rsid w:val="00DD4190"/>
    <w:rsid w:val="00E43D08"/>
    <w:rsid w:val="00E73104"/>
    <w:rsid w:val="00EA3884"/>
    <w:rsid w:val="00F023FB"/>
    <w:rsid w:val="00F04A66"/>
    <w:rsid w:val="00F3025F"/>
    <w:rsid w:val="00F47BAD"/>
    <w:rsid w:val="00F628E6"/>
    <w:rsid w:val="00F80280"/>
    <w:rsid w:val="00FB2C2A"/>
    <w:rsid w:val="00FB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A75F7"/>
  <w15:chartTrackingRefBased/>
  <w15:docId w15:val="{537DFB97-DC9A-4263-A792-8F6333C6A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2E02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23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BB4555"/>
    <w:rPr>
      <w:color w:val="808080"/>
    </w:rPr>
  </w:style>
  <w:style w:type="paragraph" w:styleId="Paragraphedeliste">
    <w:name w:val="List Paragraph"/>
    <w:basedOn w:val="Normal"/>
    <w:uiPriority w:val="34"/>
    <w:qFormat/>
    <w:rsid w:val="00547C08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2E029C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2E0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ditable">
    <w:name w:val="editable"/>
    <w:basedOn w:val="Policepardfaut"/>
    <w:rsid w:val="002E029C"/>
  </w:style>
  <w:style w:type="character" w:customStyle="1" w:styleId="katex-mathml">
    <w:name w:val="katex-mathml"/>
    <w:basedOn w:val="Policepardfaut"/>
    <w:rsid w:val="00170562"/>
  </w:style>
  <w:style w:type="character" w:customStyle="1" w:styleId="mord">
    <w:name w:val="mord"/>
    <w:basedOn w:val="Policepardfaut"/>
    <w:rsid w:val="00170562"/>
  </w:style>
  <w:style w:type="character" w:styleId="lev">
    <w:name w:val="Strong"/>
    <w:basedOn w:val="Policepardfaut"/>
    <w:uiPriority w:val="22"/>
    <w:qFormat/>
    <w:rsid w:val="00170562"/>
    <w:rPr>
      <w:b/>
      <w:bCs/>
    </w:rPr>
  </w:style>
  <w:style w:type="character" w:customStyle="1" w:styleId="mopen">
    <w:name w:val="mopen"/>
    <w:basedOn w:val="Policepardfaut"/>
    <w:rsid w:val="00D37FF6"/>
  </w:style>
  <w:style w:type="character" w:customStyle="1" w:styleId="mclose">
    <w:name w:val="mclose"/>
    <w:basedOn w:val="Policepardfaut"/>
    <w:rsid w:val="00D37FF6"/>
  </w:style>
  <w:style w:type="character" w:customStyle="1" w:styleId="mrel">
    <w:name w:val="mrel"/>
    <w:basedOn w:val="Policepardfaut"/>
    <w:rsid w:val="00D37F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1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54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93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290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 Bougeard</dc:creator>
  <cp:keywords/>
  <dc:description/>
  <cp:lastModifiedBy>Nicole Bidegaray</cp:lastModifiedBy>
  <cp:revision>30</cp:revision>
  <cp:lastPrinted>2026-06-09T14:25:00Z</cp:lastPrinted>
  <dcterms:created xsi:type="dcterms:W3CDTF">2023-01-24T14:45:00Z</dcterms:created>
  <dcterms:modified xsi:type="dcterms:W3CDTF">2026-06-09T14:27:00Z</dcterms:modified>
</cp:coreProperties>
</file>